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  美丽的神话  新鲜流行  青少年超简易</w:t>
      </w:r>
    </w:p>
    <w:p>
      <w:r>
        <w:t>作者：李源源，刘蓓，孙蕊等编著</w:t>
      </w:r>
    </w:p>
    <w:p>
      <w:r>
        <w:t>出版社：北京环球音像出版社</w:t>
      </w:r>
    </w:p>
    <w:p>
      <w:r>
        <w:t>出版日期：2007</w:t>
      </w:r>
    </w:p>
    <w:p>
      <w:r>
        <w:t>总页数：65</w:t>
      </w:r>
    </w:p>
    <w:p>
      <w:r>
        <w:t>更多请访问教客网: www.jiaokey.com</w:t>
      </w:r>
    </w:p>
    <w:p>
      <w:r>
        <w:t>二胡演奏  美丽的神话  新鲜流行  青少年超简易 评论地址：https://www.jiaokey.com/book/detail/13064249.html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