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书名：高尿酸血症与痛风知多少  第2版</w:t>
      </w:r>
    </w:p>
    <w:p>
      <w:r>
        <w:t>作者:余俊文主编</w:t>
      </w:r>
    </w:p>
    <w:p>
      <w:r>
        <w:t>出版社:北京：人民军医出版社</w:t>
      </w:r>
    </w:p>
    <w:p>
      <w:r>
        <w:t>出版日期：2012.09</w:t>
      </w:r>
    </w:p>
    <w:p>
      <w:r>
        <w:t>总页数：204</w:t>
      </w:r>
    </w:p>
    <w:p>
      <w:r>
        <w:t>更多请访问教客网:www.jiaokey.com</w:t>
      </w:r>
    </w:p>
    <w:p>
      <w:r>
        <w:t>高尿酸血症与痛风知多少  第2版评论地址：https://www.jiaokey.com/book/detail/13063566.html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