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新时代实用英语教学参考  专升本  第1册</w:t>
      </w:r>
    </w:p>
    <w:p>
      <w:r>
        <w:rPr>
          <w:rFonts w:ascii="宋体" w:hAnsi="宋体" w:eastAsia="宋体"/>
          <w:sz w:val="24"/>
        </w:rPr>
        <w:t>盛跃东总主编；潘章仙本册主编；徐知媛副主编；白晋明，崔巧，冯丽春等编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新时代实用英语教学参考  专升本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盛跃东总主编；潘章仙本册主编；徐知媛副主编；白晋明，崔巧，冯丽春等编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本书出售、求购地址：https://www.jiaokey.com/book/detail/13060872.html</w:t>
      </w:r>
    </w:p>
    <w:p>
      <w:r>
        <w:t>更多相关图书推荐：https://www.jiaokey.com</w:t>
      </w:r>
    </w:p>
    <w:p>
      <w:r>
        <w:t>盛跃东总主编；潘章仙本册主编；徐知媛副主编；白晋明，崔巧，冯丽春等编 其他作品：https://www.jiaokey.com/tag/盛跃东总主编；潘章仙本册主编；徐知媛副主编；白晋明，崔巧，冯丽春等编.html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关键词搜索：https://www.jiaokey.com/tag/新时代实用英语教学参考  专升本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