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  当代著名画家精品展示  2</w:t>
      </w:r>
    </w:p>
    <w:p>
      <w:r>
        <w:t>作者：李智诚主编；龙瑞名誉主编</w:t>
      </w:r>
    </w:p>
    <w:p>
      <w:r>
        <w:t>出版社：中国文艺出版社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当代美术  当代著名画家精品展示  2 评论地址：https://www.jiaokey.com/book/detail/13060165.html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