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书名：广东古村落</w:t>
      </w:r>
    </w:p>
    <w:p>
      <w:r>
        <w:t>作者：广东省文学艺术界联合会，广东省民间文艺家协会编著；曹利祥主编；罗学光，李丽娜副主编</w:t>
      </w:r>
    </w:p>
    <w:p>
      <w:r>
        <w:t>出版社：广州：华南理工大学出版社</w:t>
      </w:r>
    </w:p>
    <w:p>
      <w:r>
        <w:t>出版日期：2010.08</w:t>
      </w:r>
    </w:p>
    <w:p>
      <w:r>
        <w:t>总页数：302</w:t>
      </w:r>
    </w:p>
    <w:p>
      <w:r>
        <w:t>更多请访问教客网: www.jiaokey.com</w:t>
      </w:r>
    </w:p>
    <w:p>
      <w:r>
        <w:t>广东古村落 评论地址：https://www.jiaokey.com/book/detail/13059964.html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