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书名：商业性质概论</w:t>
      </w:r>
    </w:p>
    <w:p>
      <w:r>
        <w:t>作者：（爱尔兰）理查德·凯蒂隆著；余永定，徐寿冠译</w:t>
      </w:r>
    </w:p>
    <w:p>
      <w:r>
        <w:t>出版社：北京：商务印书馆</w:t>
      </w:r>
    </w:p>
    <w:p>
      <w:r>
        <w:t>出版日期：2011</w:t>
      </w:r>
    </w:p>
    <w:p>
      <w:r>
        <w:t>总页数：223</w:t>
      </w:r>
    </w:p>
    <w:p>
      <w:r>
        <w:t>更多请访问教客网: www.jiaokey.com</w:t>
      </w:r>
    </w:p>
    <w:p>
      <w:r>
        <w:t>商业性质概论 评论地址：https://www.jiaokey.com/book/detail/13059306.html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