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中小学教育新探索丛书  教师多元化成长平台建设</w:t>
      </w:r>
    </w:p>
    <w:p>
      <w:r>
        <w:rPr>
          <w:rFonts w:ascii="宋体" w:hAnsi="宋体" w:eastAsia="宋体"/>
          <w:sz w:val="24"/>
        </w:rPr>
        <w:t>李泽亚编著；古红云，徐江涌，杨昭涛，任焰副主编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中小学教育新探索丛书  教师多元化成长平台建设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李泽亚编著；古红云，徐江涌，杨昭涛，任焰副主编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北京：上海世界图书出版北京公司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本书出售、求购地址：https://www.jiaokey.com/book/detail/13058893.html</w:t>
      </w:r>
    </w:p>
    <w:p>
      <w:r>
        <w:t>更多相关图书推荐：https://www.jiaokey.com</w:t>
      </w:r>
    </w:p>
    <w:p>
      <w:r>
        <w:t>李泽亚编著；古红云，徐江涌，杨昭涛，任焰副主编 其他作品：https://www.jiaokey.com/tag/李泽亚编著；古红云，徐江涌，杨昭涛，任焰副主编.html</w:t>
      </w:r>
    </w:p>
    <w:p>
      <w:r>
        <w:t>北京：上海世界图书出版北京公司 出版图书：https://www.jiaokey.com/tag/北京：上海世界图书出版北京公司.html</w:t>
      </w:r>
    </w:p>
    <w:p>
      <w:r>
        <w:t>关键词搜索：https://www.jiaokey.com/tag/中小学教育新探索丛书  教师多元化成长平台建设.html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