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书名：菁莪乐育  浙江工商大学2001-2008年度“三育人”先进个人论文集</w:t>
      </w:r>
    </w:p>
    <w:p>
      <w:r>
        <w:t>作者：孙启明主编；王圣果，章建民副主编</w:t>
      </w:r>
    </w:p>
    <w:p>
      <w:r>
        <w:t>出版社：杭州：浙江工商大学出版社</w:t>
      </w:r>
    </w:p>
    <w:p>
      <w:r>
        <w:t>出版日期：2009.11</w:t>
      </w:r>
    </w:p>
    <w:p>
      <w:r>
        <w:t>总页数：215</w:t>
      </w:r>
    </w:p>
    <w:p>
      <w:r>
        <w:t>更多请访问教客网: www.jiaokey.com</w:t>
      </w:r>
    </w:p>
    <w:p>
      <w:r>
        <w:t>菁莪乐育  浙江工商大学2001-2008年度“三育人”先进个人论文集 评论地址：https://www.jiaokey.com/book/detail/13058360.html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