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书名：湖南省普通高等学校2007届毕业生就业家书</w:t>
      </w:r>
    </w:p>
    <w:p>
      <w:r>
        <w:t>作者：唐宜荣主编；欧联增铜副主编</w:t>
      </w:r>
    </w:p>
    <w:p>
      <w:r>
        <w:t>出版社：长沙：湖南教育出版社</w:t>
      </w:r>
    </w:p>
    <w:p>
      <w:r>
        <w:t>出版日期：2008.02</w:t>
      </w:r>
    </w:p>
    <w:p>
      <w:r>
        <w:t>总页数：222</w:t>
      </w:r>
    </w:p>
    <w:p>
      <w:r>
        <w:t>更多请访问教客网: www.jiaokey.com</w:t>
      </w:r>
    </w:p>
    <w:p>
      <w:r>
        <w:t>湖南省普通高等学校2007届毕业生就业家书 评论地址：https://www.jiaokey.com/book/detail/13056483.html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