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无机胶凝材料与耐火材料实验教程</w:t>
      </w:r>
    </w:p>
    <w:p>
      <w:r>
        <w:rPr>
          <w:rFonts w:ascii="宋体" w:hAnsi="宋体" w:eastAsia="宋体"/>
          <w:sz w:val="24"/>
        </w:rPr>
        <w:t>崔占全，潘清林，赵长生，谢峻林总主编；王明智，翟玉春，肖纪美主审；杨力远，南学丽主编；毋雪梅，张佩聪副主编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无机胶凝材料与耐火材料实验教程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崔占全，潘清林，赵长生，谢峻林总主编；王明智，翟玉春，肖纪美主审；杨力远，南学丽主编；毋雪梅，张佩聪副主编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本书出售、求购地址：https://www.jiaokey.com/book/detail/13054191.html</w:t>
      </w:r>
    </w:p>
    <w:p>
      <w:r>
        <w:t>更多相关图书推荐：https://www.jiaokey.com</w:t>
      </w:r>
    </w:p>
    <w:p>
      <w:r>
        <w:t>崔占全，潘清林，赵长生，谢峻林总主编；王明智，翟玉春，肖纪美主审；杨力远，南学丽主编；毋雪梅，张佩聪副主编 其他作品：https://www.jiaokey.com/tag/崔占全，潘清林，赵长生，谢峻林总主编；王明智，翟玉春，肖纪美主审；杨力远，南学丽主编；毋雪梅，张佩聪副主编.html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关键词搜索：https://www.jiaokey.com/tag/无机胶凝材料与耐火材料实验教程.html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