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  第16册  谈艺录、艺圃撷余、存余堂诗话、历代诗话考索</w:t>
      </w:r>
    </w:p>
    <w:p>
      <w:r>
        <w:t>作者：何文焕</w:t>
      </w:r>
    </w:p>
    <w:p>
      <w:r>
        <w:t>出版社：乾隆庚寅年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历代诗话  第16册  谈艺录、艺圃撷余、存余堂诗话、历代诗话考索 评论地址：https://www.jiaokey.com/book/detail/13051189.html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