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书名：信息素质教育理论与实践</w:t>
      </w:r>
    </w:p>
    <w:p>
      <w:r>
        <w:t>作者：安新华主编；许英雷，刘红霞，王菊明副主编</w:t>
      </w:r>
    </w:p>
    <w:p>
      <w:r>
        <w:t>出版社：西安：西安地图出版社</w:t>
      </w:r>
    </w:p>
    <w:p>
      <w:r>
        <w:t>出版日期：2010.04</w:t>
      </w:r>
    </w:p>
    <w:p>
      <w:r>
        <w:t>总页数：280</w:t>
      </w:r>
    </w:p>
    <w:p>
      <w:r>
        <w:t>更多请访问教客网: www.jiaokey.com</w:t>
      </w:r>
    </w:p>
    <w:p>
      <w:r>
        <w:t>信息素质教育理论与实践 评论地址：https://www.jiaokey.com/book/detail/13050932.html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