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2011年号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2011年号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本书出售、求购地址：https://www.jiaokey.com/book/detail/13050194.html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关键词搜索：https://www.jiaokey.com/tag/知识产权年刊  2011年号.html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