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中医临床便览</w:t>
      </w:r>
    </w:p>
    <w:p>
      <w:r>
        <w:rPr>
          <w:rFonts w:ascii="宋体" w:hAnsi="宋体" w:eastAsia="宋体"/>
          <w:sz w:val="24"/>
        </w:rPr>
        <w:t>朱念发主编；秦尚文，马军，姜晶等编写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朱念发主编；秦尚文，马军，姜晶等编写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本书出售、求购地址：https://www.jiaokey.com/book/detail/13048737.html</w:t>
      </w:r>
    </w:p>
    <w:p>
      <w:r>
        <w:t>更多相关图书推荐：https://www.jiaokey.com</w:t>
      </w:r>
    </w:p>
    <w:p>
      <w:r>
        <w:t>朱念发主编；秦尚文，马军，姜晶等编写 其他作品：https://www.jiaokey.com/tag/朱念发主编；秦尚文，马军，姜晶等编写.html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关键词搜索：https://www.jiaokey.com/tag/中医临床便览.html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