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书名：坚守梦想  活着，就是为了改变世界</w:t>
      </w:r>
    </w:p>
    <w:p>
      <w:r>
        <w:t>作者：程帆主编；段其民，王彦芳副主编；陆钰编</w:t>
      </w:r>
    </w:p>
    <w:p>
      <w:r>
        <w:t>出版社：北京：北京教育出版社</w:t>
      </w:r>
    </w:p>
    <w:p>
      <w:r>
        <w:t>出版日期：2012.05</w:t>
      </w:r>
    </w:p>
    <w:p>
      <w:r>
        <w:t>总页数：164</w:t>
      </w:r>
    </w:p>
    <w:p>
      <w:r>
        <w:t>更多请访问教客网: www.jiaokey.com</w:t>
      </w:r>
    </w:p>
    <w:p>
      <w:r>
        <w:t>坚守梦想  活着，就是为了改变世界 评论地址：https://www.jiaokey.com/book/detail/13047390.html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