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彼德计划</w:t>
      </w:r>
    </w:p>
    <w:p>
      <w:r>
        <w:rPr>
          <w:rFonts w:ascii="宋体" w:hAnsi="宋体" w:eastAsia="宋体"/>
          <w:sz w:val="24"/>
        </w:rPr>
        <w:t>（美）劳伦斯·&lt;font color=Red&gt;彼&lt;/font&gt;德著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彼德计划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（美）劳伦斯·&lt;font color=Red&gt;彼&lt;/font&gt;德著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经济发展--关系--环境保护环境保护--关系--经济发展生态平衡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本书出售、求购地址：https://www.jiaokey.com/book/detail/13046423.html</w:t>
      </w:r>
    </w:p>
    <w:p>
      <w:r>
        <w:t>更多相关图书推荐：https://www.jiaokey.com</w:t>
      </w:r>
    </w:p>
    <w:p>
      <w:r>
        <w:t>（美）劳伦斯·&lt;font color=Red&gt;彼&lt;/font&gt;德著 其他作品：https://www.jiaokey.com/tag/（美）劳伦斯·&lt;font color=Red&gt;彼&lt;/font&gt;德著.html</w:t>
      </w:r>
    </w:p>
    <w:p>
      <w:r>
        <w:t>石家庄:花山文艺出版社,1997.06 出版图书：https://www.jiaokey.com/tag/石家庄:花山文艺出版社,1997.06.html</w:t>
      </w:r>
    </w:p>
    <w:p>
      <w:r>
        <w:t>关键词搜索：https://www.jiaokey.com/tag/经济发展--关系--环境保护环境保护--关系--经济发展生态平衡.html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