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书名：惊涛骇浪  从剧本到影片</w:t>
      </w:r>
    </w:p>
    <w:p>
      <w:r>
        <w:t>作者：八一电影制片厂编</w:t>
      </w:r>
    </w:p>
    <w:p>
      <w:r>
        <w:t>出版社：北京：解放军出版社</w:t>
      </w:r>
    </w:p>
    <w:p>
      <w:r>
        <w:t>出版日期：2005.12</w:t>
      </w:r>
    </w:p>
    <w:p>
      <w:r>
        <w:t>总页数：151</w:t>
      </w:r>
    </w:p>
    <w:p>
      <w:r>
        <w:t>更多请访问教客网: www.jiaokey.com</w:t>
      </w:r>
    </w:p>
    <w:p>
      <w:r>
        <w:t>惊涛骇浪  从剧本到影片 评论地址：https://www.jiaokey.com/book/detail/13045159.html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