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领导干部要读点历史  世界篇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领导干部要读点历史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本书出售、求购地址：https://www.jiaokey.com/book/detail/13043247.html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关键词搜索：https://www.jiaokey.com/tag/领导干部要读点历史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