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河南省志  日用化学工业志  耐用消费品工业志  皮革、塑料、家具工业志  工艺美术品、文化体育用品工业志</w:t>
      </w:r>
    </w:p>
    <w:p>
      <w:r>
        <w:rPr>
          <w:rFonts w:ascii="宋体" w:hAnsi="宋体" w:eastAsia="宋体"/>
          <w:sz w:val="24"/>
        </w:rPr>
        <w:t>河南省地方史志编纂委员会编纂；邵文杰总纂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河南省志  日用化学工业志  耐用消费品工业志  皮革、塑料、家具工业志  工艺美术品、文化体育用品工业志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河南省地方史志编纂委员会编纂；邵文杰总纂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本书出售、求购地址：https://www.jiaokey.com/book/detail/13043206.html</w:t>
      </w:r>
    </w:p>
    <w:p>
      <w:r>
        <w:t>更多相关图书推荐：https://www.jiaokey.com</w:t>
      </w:r>
    </w:p>
    <w:p>
      <w:r>
        <w:t>河南省地方史志编纂委员会编纂；邵文杰总纂 其他作品：https://www.jiaokey.com/tag/河南省地方史志编纂委员会编纂；邵文杰总纂.html</w:t>
      </w:r>
    </w:p>
    <w:p>
      <w:r>
        <w:t>河南人民出版社 出版图书：https://www.jiaokey.com/tag/河南人民出版社.html</w:t>
      </w:r>
    </w:p>
    <w:p>
      <w:r>
        <w:t>关键词搜索：https://www.jiaokey.com/tag/河南省志  日用化学工业志  耐用消费品工业志  皮革、塑料、家具工业志  工艺美术品、文化体育用品工业志.html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