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书名：成事成功  大学生就业指导</w:t>
      </w:r>
    </w:p>
    <w:p>
      <w:r>
        <w:t>作者：陈邦军，郑立红主编</w:t>
      </w:r>
    </w:p>
    <w:p>
      <w:r>
        <w:t>出版社：天津：天津大学出版社</w:t>
      </w:r>
    </w:p>
    <w:p>
      <w:r>
        <w:t>出版日期：2010.11</w:t>
      </w:r>
    </w:p>
    <w:p>
      <w:r>
        <w:t>总页数：229</w:t>
      </w:r>
    </w:p>
    <w:p>
      <w:r>
        <w:t>更多请访问教客网: www.jiaokey.com</w:t>
      </w:r>
    </w:p>
    <w:p>
      <w:r>
        <w:t>成事成功  大学生就业指导 评论地址：https://www.jiaokey.com/book/detail/13042403.html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