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全国造价工程师执业资格考试真题考点全面突破  建设工程技术与计量  土建工程部分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全国造价工程师执业资格考试真题考点全面突破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土木工程-建筑造价管理-工程技术人员-资格考试-题解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本书出售、求购地址：https://www.jiaokey.com/book/detail/13041556.html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关键词搜索：https://www.jiaokey.com/tag/土木工程-建筑造价管理-工程技术人员-资格考试-题解.html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