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书名：现代图书馆的企业化经营研究</w:t>
      </w:r>
    </w:p>
    <w:p>
      <w:r>
        <w:t>作者：周献红，王咏梅主编；侯爱花，申雪克，杜鹏等副主编</w:t>
      </w:r>
    </w:p>
    <w:p>
      <w:r>
        <w:t>出版社：沈阳：辽宁大学出版社</w:t>
      </w:r>
    </w:p>
    <w:p>
      <w:r>
        <w:t>出版日期：2011.08</w:t>
      </w:r>
    </w:p>
    <w:p>
      <w:r>
        <w:t>总页数：442</w:t>
      </w:r>
    </w:p>
    <w:p>
      <w:r>
        <w:t>更多请访问教客网: www.jiaokey.com</w:t>
      </w:r>
    </w:p>
    <w:p>
      <w:r>
        <w:t>现代图书馆的企业化经营研究 评论地址：https://www.jiaokey.com/book/detail/13040674.html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