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甲编  第3册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甲编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本书出售、求购地址：https://www.jiaokey.com/book/detail/13040038.html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甲编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