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书名：传媒上市公司财务报告分析</w:t>
      </w:r>
    </w:p>
    <w:p>
      <w:r>
        <w:t>作者：王晓艳，赵桂英，穆青编著</w:t>
      </w:r>
    </w:p>
    <w:p>
      <w:r>
        <w:t>出版社：北京：中国传媒大学出版社</w:t>
      </w:r>
    </w:p>
    <w:p>
      <w:r>
        <w:t>出版日期：2012.01</w:t>
      </w:r>
    </w:p>
    <w:p>
      <w:r>
        <w:t>总页数：276</w:t>
      </w:r>
    </w:p>
    <w:p>
      <w:r>
        <w:t>更多请访问教客网: www.jiaokey.com</w:t>
      </w:r>
    </w:p>
    <w:p>
      <w:r>
        <w:t>传媒上市公司财务报告分析 评论地址：https://www.jiaokey.com/book/detail/13038301.html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