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卷505-510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卷505-510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本书出售、求购地址：https://www.jiaokey.com/book/detail/13036225.html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卷505-510.html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