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历史的纠结：台美关系的战略合作与分歧的  2000-2008</w:t>
      </w:r>
    </w:p>
    <w:p>
      <w:r>
        <w:rPr>
          <w:rFonts w:ascii="宋体" w:hAnsi="宋体" w:eastAsia="宋体"/>
          <w:sz w:val="24"/>
        </w:rPr>
        <w:t>刘世忠著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历史的纠结：台美关系的战略合作与分歧的  2000-2008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新台湾国策智库有限公司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本书出售、求购地址：https://www.jiaokey.com/book/detail/13034446.html</w:t>
      </w:r>
    </w:p>
    <w:p>
      <w:r>
        <w:t>更多相关图书推荐：https://www.jiaokey.com</w:t>
      </w:r>
    </w:p>
    <w:p>
      <w:r>
        <w:t>刘世忠著 其他作品：https://www.jiaokey.com/tag/刘世忠著.html</w:t>
      </w:r>
    </w:p>
    <w:p>
      <w:r>
        <w:t>新台湾国策智库有限公司 出版图书：https://www.jiaokey.com/tag/新台湾国策智库有限公司.html</w:t>
      </w:r>
    </w:p>
    <w:p>
      <w:r>
        <w:t>关键词搜索：https://www.jiaokey.com/tag/历史的纠结：台美关系的战略合作与分歧的  2000-2008.html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