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探索，在科学发展的路途上  2008年兵团日报社文化建设文集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探索，在科学发展的路途上  2008年兵团日报社文化建设文集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党报-新闻工作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本书出售、求购地址：https://www.jiaokey.com/book/detail/13030920.html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关键词搜索：https://www.jiaokey.com/tag/党报-新闻工作.html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