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书名：2011全国造价工程师执业资格考试命题趋势权威试卷  工程造价案例分析  第3版</w:t>
      </w:r>
    </w:p>
    <w:p>
      <w:r>
        <w:t>作者：造价工程师执业资格考试命题研究中心编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总页数：148</w:t>
      </w:r>
    </w:p>
    <w:p>
      <w:r>
        <w:t>更多请访问教客网: www.jiaokey.com</w:t>
      </w:r>
    </w:p>
    <w:p>
      <w:r>
        <w:t>2011全国造价工程师执业资格考试命题趋势权威试卷  工程造价案例分析  第3版 评论地址：https://www.jiaokey.com/book/detail/13030194.html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