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让梦想为青春起航  与青少年谈观念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让梦想为青春起航  与青少年谈观念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本书出售、求购地址：https://www.jiaokey.com/book/detail/13029513.html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关键词搜索：https://www.jiaokey.com/tag/让梦想为青春起航  与青少年谈观念.html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