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当下应变  在混乱中保持觉知的方法</w:t>
      </w:r>
    </w:p>
    <w:p>
      <w:r>
        <w:rPr>
          <w:rFonts w:ascii="宋体" w:hAnsi="宋体" w:eastAsia="宋体"/>
          <w:sz w:val="24"/>
        </w:rPr>
        <w:t>亚瑟·吉安著；赵闵文译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当下应变  在混乱中保持觉知的方法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亚瑟·吉安著；赵闵文译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本书出售、求购地址：https://www.jiaokey.com/book/detail/13028422.html</w:t>
      </w:r>
    </w:p>
    <w:p>
      <w:r>
        <w:t>更多相关图书推荐：https://www.jiaokey.com</w:t>
      </w:r>
    </w:p>
    <w:p>
      <w:r>
        <w:t>亚瑟·吉安著；赵闵文译 其他作品：https://www.jiaokey.com/tag/亚瑟·吉安著；赵闵文译.html</w:t>
      </w:r>
    </w:p>
    <w:p>
      <w:r>
        <w:t>大千出版社 出版图书：https://www.jiaokey.com/tag/大千出版社.html</w:t>
      </w:r>
    </w:p>
    <w:p>
      <w:r>
        <w:t>关键词搜索：https://www.jiaokey.com/tag/当下应变  在混乱中保持觉知的方法.html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