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书名：神经内科急危重症</w:t>
      </w:r>
    </w:p>
    <w:p>
      <w:r>
        <w:t>作者：杨建芳，贾彩云，马晓丽主编；卢海丽，侯永革，杨香敏，徐兰惠，王少颖，朱容彦副主编</w:t>
      </w:r>
    </w:p>
    <w:p>
      <w:r>
        <w:t>出版社：北京:军事医学科学出版社,2011.10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神经内科急危重症 评论地址：https://www.jiaokey.com/book/detail/13027715.html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