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医话名著注释丛书  友渔斋医话</w:t>
      </w:r>
    </w:p>
    <w:p>
      <w:r>
        <w:rPr>
          <w:rFonts w:ascii="宋体" w:hAnsi="宋体" w:eastAsia="宋体"/>
          <w:sz w:val="24"/>
        </w:rPr>
        <w:t>（清）黄凯钧撰；邢玉瑞主编；苗彦霞，乔文彪，朱岳耕副主编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医话名著注释丛书  友渔斋医话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（清）黄凯钧撰；邢玉瑞主编；苗彦霞，乔文彪，朱岳耕副主编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本书出售、求购地址：https://www.jiaokey.com/book/detail/13027661.html</w:t>
      </w:r>
    </w:p>
    <w:p>
      <w:r>
        <w:t>更多相关图书推荐：https://www.jiaokey.com</w:t>
      </w:r>
    </w:p>
    <w:p>
      <w:r>
        <w:t>（清）黄凯钧撰；邢玉瑞主编；苗彦霞，乔文彪，朱岳耕副主编 其他作品：https://www.jiaokey.com/tag/（清）黄凯钧撰；邢玉瑞主编；苗彦霞，乔文彪，朱岳耕副主编.html</w:t>
      </w:r>
    </w:p>
    <w:p>
      <w:r>
        <w:t>上海浦江教育出版社有限公司 出版图书：https://www.jiaokey.com/tag/上海浦江教育出版社有限公司.html</w:t>
      </w:r>
    </w:p>
    <w:p>
      <w:r>
        <w:t>关键词搜索：https://www.jiaokey.com/tag/医话名著注释丛书  友渔斋医话.html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