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书名：沪杭高速铁路  下</w:t>
      </w:r>
    </w:p>
    <w:p>
      <w:r>
        <w:t>作者：沪&lt;font color=Red&gt;杭&lt;/font&gt;铁路客运专线股份有限公司编著</w:t>
      </w:r>
    </w:p>
    <w:p>
      <w:r>
        <w:t>出版社：北京:中国铁道出版社,2012.02</w:t>
      </w:r>
    </w:p>
    <w:p>
      <w:r>
        <w:t>出版日期：</w:t>
      </w:r>
    </w:p>
    <w:p>
      <w:r>
        <w:t>总页数：1077</w:t>
      </w:r>
    </w:p>
    <w:p>
      <w:r>
        <w:t>更多请访问教客网: www.jiaokey.com</w:t>
      </w:r>
    </w:p>
    <w:p>
      <w:r>
        <w:t>沪杭高速铁路  下 评论地址：https://www.jiaokey.com/book/detail/13026764.html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