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扬起人生的风帆</w:t>
      </w:r>
    </w:p>
    <w:p>
      <w:r>
        <w:rPr>
          <w:rFonts w:ascii="宋体" w:hAnsi="宋体" w:eastAsia="宋体"/>
          <w:sz w:val="24"/>
        </w:rPr>
        <w:t>史志敏，徐传亮，曾秀英，申世清，毕德才主编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扬起人生的风帆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史志敏，徐传亮，曾秀英，申世清，毕德才主编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本书出售、求购地址：https://www.jiaokey.com/book/detail/13026160.html</w:t>
      </w:r>
    </w:p>
    <w:p>
      <w:r>
        <w:t>更多相关图书推荐：https://www.jiaokey.com</w:t>
      </w:r>
    </w:p>
    <w:p>
      <w:r>
        <w:t>史志敏，徐传亮，曾秀英，申世清，毕德才主编 其他作品：https://www.jiaokey.com/tag/史志敏，徐传亮，曾秀英，申世清，毕德才主编.html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关键词搜索：https://www.jiaokey.com/tag/扬起人生的风帆.html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