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二十九团志</w:t>
      </w:r>
    </w:p>
    <w:p>
      <w:r>
        <w:rPr>
          <w:rFonts w:ascii="宋体" w:hAnsi="宋体" w:eastAsia="宋体"/>
          <w:sz w:val="24"/>
        </w:rPr>
        <w:t>王野苹主编；兵团农二师二十九团史志编纂委员会编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二十九团志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王野苹主编；兵团农二师二十九团史志编纂委员会编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本书出售、求购地址：https://www.jiaokey.com/book/detail/13025085.html</w:t>
      </w:r>
    </w:p>
    <w:p>
      <w:r>
        <w:t>更多相关图书推荐：https://www.jiaokey.com</w:t>
      </w:r>
    </w:p>
    <w:p>
      <w:r>
        <w:t>王野苹主编；兵团农二师二十九团史志编纂委员会编 其他作品：https://www.jiaokey.com/tag/王野苹主编；兵团农二师二十九团史志编纂委员会编.html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关键词搜索：https://www.jiaokey.com/tag/二十九团志.html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