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书名：国土资源与科学发展  新疆生产建设兵团土地管理论文集</w:t>
      </w:r>
    </w:p>
    <w:p>
      <w:r>
        <w:t>作者:张新荣，张立才主编；梁富仁，徐文志，唐泽正副主编</w:t>
      </w:r>
    </w:p>
    <w:p>
      <w:r>
        <w:t>出版社:新疆生产建设兵团出版社</w:t>
      </w:r>
    </w:p>
    <w:p>
      <w:r>
        <w:t>出版日期：2010.02</w:t>
      </w:r>
    </w:p>
    <w:p>
      <w:r>
        <w:t>总页数：197</w:t>
      </w:r>
    </w:p>
    <w:p>
      <w:r>
        <w:t>更多请访问教客网:www.jiaokey.com</w:t>
      </w:r>
    </w:p>
    <w:p>
      <w:r>
        <w:t>国土资源与科学发展  新疆生产建设兵团土地管理论文集评论地址：https://www.jiaokey.com/book/detail/13025031.html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