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书名：要素式公证书试行格式及参考样式  1992定式公证书试行格式</w:t>
      </w:r>
    </w:p>
    <w:p>
      <w:r>
        <w:t>作者：云南省昆明市国信公证处组编</w:t>
      </w:r>
    </w:p>
    <w:p>
      <w:r>
        <w:t>出版社：昆明：云南大学出版社</w:t>
      </w:r>
    </w:p>
    <w:p>
      <w:r>
        <w:t>出版日期：2009</w:t>
      </w:r>
    </w:p>
    <w:p>
      <w:r>
        <w:t>总页数：375</w:t>
      </w:r>
    </w:p>
    <w:p>
      <w:r>
        <w:t>更多请访问教客网: www.jiaokey.com</w:t>
      </w:r>
    </w:p>
    <w:p>
      <w:r>
        <w:t>要素式公证书试行格式及参考样式  1992定式公证书试行格式 评论地址：https://www.jiaokey.com/book/detail/13024706.html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