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第1分册  下  分类年度索引  1995年7-12月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第1分册  下  分类年度索引  1995年7-12月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本书出售、求购地址：https://www.jiaokey.com/book/detail/13024406.html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第1分册  下  分类年度索引  1995年7-12月.html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