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中华人民共和国卫生标准汇编  2010年度  下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中华人民共和国卫生标准汇编  2010年度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本书出售、求购地址：https://www.jiaokey.com/book/detail/13024282.html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关键词搜索：https://www.jiaokey.com/tag/中华人民共和国卫生标准汇编  2010年度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