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39  儿科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39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本书出售、求购地址：https://www.jiaokey.com/book/detail/13022370.html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39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