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医疗卫生监督执法工作规范实用手册  上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医疗卫生监督执法工作规范实用手册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本书出售、求购地址：https://www.jiaokey.com/book/detail/13022137.html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关键词搜索：https://www.jiaokey.com/tag/医疗卫生监督执法工作规范实用手册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