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书名：2008“文明杯”  墙景大赛获奖作品集</w:t>
      </w:r>
    </w:p>
    <w:p>
      <w:r>
        <w:t>作者：杨国琴主编；黄飞副主编；刘雪飞，刘国柱，张巧云等编辑</w:t>
      </w:r>
    </w:p>
    <w:p>
      <w:r>
        <w:t>出版社：中共杭州市下城区委宣传部</w:t>
      </w:r>
    </w:p>
    <w:p>
      <w:r>
        <w:t>出版日期：2009.04</w:t>
      </w:r>
    </w:p>
    <w:p>
      <w:r>
        <w:t>总页数：58</w:t>
      </w:r>
    </w:p>
    <w:p>
      <w:r>
        <w:t>更多请访问教客网: www.jiaokey.com</w:t>
      </w:r>
    </w:p>
    <w:p>
      <w:r>
        <w:t>2008“文明杯”  墙景大赛获奖作品集 评论地址：https://www.jiaokey.com/book/detail/13020798.html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