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四明诗韵  浙江诗联家走进宁波</w:t>
      </w:r>
    </w:p>
    <w:p>
      <w:r>
        <w:rPr>
          <w:rFonts w:ascii="宋体" w:hAnsi="宋体" w:eastAsia="宋体"/>
          <w:sz w:val="24"/>
        </w:rPr>
        <w:t>浙江省诗词与楹联学会，宁波市文学艺术界联合会，宁波市政协宁波诗社编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四明诗韵  浙江诗联家走进宁波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浙江省诗词与楹联学会，宁波市文学艺术界联合会，宁波市政协宁波诗社编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宁波市政协宁波诗社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本书出售、求购地址：https://www.jiaokey.com/book/detail/13020797.html</w:t>
      </w:r>
    </w:p>
    <w:p>
      <w:r>
        <w:t>更多相关图书推荐：https://www.jiaokey.com</w:t>
      </w:r>
    </w:p>
    <w:p>
      <w:r>
        <w:t>浙江省诗词与楹联学会，宁波市文学艺术界联合会，宁波市政协宁波诗社编 其他作品：https://www.jiaokey.com/tag/浙江省诗词与楹联学会，宁波市文学艺术界联合会，宁波市政协宁波诗社编.html</w:t>
      </w:r>
    </w:p>
    <w:p>
      <w:r>
        <w:t>宁波市政协宁波诗社 出版图书：https://www.jiaokey.com/tag/宁波市政协宁波诗社.html</w:t>
      </w:r>
    </w:p>
    <w:p>
      <w:r>
        <w:t>关键词搜索：https://www.jiaokey.com/tag/四明诗韵  浙江诗联家走进宁波.html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