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西南交通大学年鉴  1993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本书出售、求购地址：https://www.jiaokey.com/book/detail/13020132.html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关键词搜索：https://www.jiaokey.com/tag/西南交通大学年鉴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