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书名：伤寒论后条辨  读伤寒论赘余  快意学伤寒第一书</w:t>
      </w:r>
    </w:p>
    <w:p>
      <w:r>
        <w:t>作者：（清）程应旄撰；王旭光，张宏点校；周聘审定</w:t>
      </w:r>
    </w:p>
    <w:p>
      <w:r>
        <w:t>出版社：北京:中国医药科技出版社,2011.07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伤寒论后条辨  读伤寒论赘余  快意学伤寒第一书 评论地址：https://www.jiaokey.com/book/detail/13019200.html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