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性与性别  第2版  原文版</w:t>
      </w:r>
    </w:p>
    <w:p>
      <w:r>
        <w:rPr>
          <w:rFonts w:ascii="宋体" w:hAnsi="宋体" w:eastAsia="宋体"/>
          <w:sz w:val="24"/>
        </w:rPr>
        <w:t>约翰·阿欲尔（John Archer），芭芭拉·洛依德（Barbara Lloyd）著；简皓瑜译＝Sex and gende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性与性别  第2版  原文版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约翰·阿欲尔（John Archer），芭芭拉·洛依德（Barbara Lloyd）著；简皓瑜译＝Sex and gende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本书出售、求购地址：https://www.jiaokey.com/book/detail/13018939.html</w:t>
      </w:r>
    </w:p>
    <w:p>
      <w:r>
        <w:t>更多相关图书推荐：https://www.jiaokey.com</w:t>
      </w:r>
    </w:p>
    <w:p>
      <w:r>
        <w:t>约翰·阿欲尔（John Archer），芭芭拉·洛依德（Barbara Lloyd）著；简皓瑜译＝Sex and gende 其他作品：https://www.jiaokey.com/tag/约翰·阿欲尔（John Archer），芭芭拉·洛依德（Barbara Lloyd）著；简皓瑜译＝Sex and gende.html</w:t>
      </w:r>
    </w:p>
    <w:p>
      <w:r>
        <w:t>巨流图书公司 出版图书：https://www.jiaokey.com/tag/巨流图书公司.html</w:t>
      </w:r>
    </w:p>
    <w:p>
      <w:r>
        <w:t>关键词搜索：https://www.jiaokey.com/tag/性与性别  第2版  原文版.html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