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书名：滋兰树蕙  立德育人  大学生思想政治教育的理论探索与实践</w:t>
      </w:r>
    </w:p>
    <w:p>
      <w:r>
        <w:t>作者：杜松奇主编</w:t>
      </w:r>
    </w:p>
    <w:p>
      <w:r>
        <w:t>出版社：兰州：甘肃文化出版社</w:t>
      </w:r>
    </w:p>
    <w:p>
      <w:r>
        <w:t>出版日期：2011.06</w:t>
      </w:r>
    </w:p>
    <w:p>
      <w:r>
        <w:t>总页数：380</w:t>
      </w:r>
    </w:p>
    <w:p>
      <w:r>
        <w:t>更多请访问教客网: www.jiaokey.com</w:t>
      </w:r>
    </w:p>
    <w:p>
      <w:r>
        <w:t>滋兰树蕙  立德育人  大学生思想政治教育的理论探索与实践 评论地址：https://www.jiaokey.com/book/detail/13017583.html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