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新编常用装饰装修材料简明手册</w:t>
      </w:r>
    </w:p>
    <w:p>
      <w:r>
        <w:rPr>
          <w:rFonts w:ascii="宋体" w:hAnsi="宋体" w:eastAsia="宋体"/>
          <w:sz w:val="24"/>
        </w:rPr>
        <w:t>李永盛主编；计春艳，王晓蕾，关红等参编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新编常用装饰装修材料简明手册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李永盛主编；计春艳，王晓蕾，关红等参编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本书出售、求购地址：https://www.jiaokey.com/book/detail/13016496.html</w:t>
      </w:r>
    </w:p>
    <w:p>
      <w:r>
        <w:t>更多相关图书推荐：https://www.jiaokey.com</w:t>
      </w:r>
    </w:p>
    <w:p>
      <w:r>
        <w:t>李永盛主编；计春艳，王晓蕾，关红等参编 其他作品：https://www.jiaokey.com/tag/李永盛主编；计春艳，王晓蕾，关红等参编.html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关键词搜索：https://www.jiaokey.com/tag/新编常用装饰装修材料简明手册.html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