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书名：高速公路改扩建工程桥涵结构物拼接技术</w:t>
      </w:r>
    </w:p>
    <w:p>
      <w:r>
        <w:t>作者：徐强等著；王世杰，温森，刘东旭副主编</w:t>
      </w:r>
    </w:p>
    <w:p>
      <w:r>
        <w:t>出版社：北京：人民交通出版社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高速公路改扩建工程桥涵结构物拼接技术 评论地址：https://www.jiaokey.com/book/detail/13016449.html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