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内分泌代谢性疾病临床处方手册</w:t>
      </w:r>
    </w:p>
    <w:p>
      <w:r>
        <w:rPr>
          <w:rFonts w:ascii="宋体" w:hAnsi="宋体" w:eastAsia="宋体"/>
          <w:sz w:val="24"/>
        </w:rPr>
        <w:t>丁国宪，杨涛主编；赖滨，周红文，蔡金梅等副主编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内分泌代谢性疾病临床处方手册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丁国宪，杨涛主编；赖滨，周红文，蔡金梅等副主编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本书出售、求购地址：https://www.jiaokey.com/book/detail/13016216.html</w:t>
      </w:r>
    </w:p>
    <w:p>
      <w:r>
        <w:t>更多相关图书推荐：https://www.jiaokey.com</w:t>
      </w:r>
    </w:p>
    <w:p>
      <w:r>
        <w:t>丁国宪，杨涛主编；赖滨，周红文，蔡金梅等副主编 其他作品：https://www.jiaokey.com/tag/丁国宪，杨涛主编；赖滨，周红文，蔡金梅等副主编.html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关键词搜索：https://www.jiaokey.com/tag/内分泌代谢性疾病临床处方手册.html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